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D8" w:rsidRDefault="00CA356E" w:rsidP="00BA54CD">
      <w:pPr>
        <w:spacing w:after="0" w:afterAutospacing="0" w:line="240" w:lineRule="auto"/>
        <w:jc w:val="center"/>
        <w:rPr>
          <w:rFonts w:ascii="Times New Roman" w:hAnsi="Times New Roman" w:cs="Times New Roman"/>
          <w:b/>
          <w:sz w:val="24"/>
          <w:szCs w:val="24"/>
        </w:rPr>
      </w:pPr>
      <w:r w:rsidRPr="00CA356E">
        <w:rPr>
          <w:rFonts w:ascii="Times New Roman" w:hAnsi="Times New Roman" w:cs="Times New Roman"/>
          <w:b/>
          <w:noProof/>
          <w:sz w:val="24"/>
          <w:szCs w:val="24"/>
          <w:lang w:eastAsia="ru-RU"/>
        </w:rPr>
        <w:drawing>
          <wp:inline distT="0" distB="0" distL="0" distR="0">
            <wp:extent cx="6152515" cy="843915"/>
            <wp:effectExtent l="19050" t="0" r="635" b="0"/>
            <wp:docPr id="1" name="Рисунок 1" descr="C:\Users\Бухгалтер01\AppData\Local\Microsoft\Windows\Temporary Internet Files\Content.Word\Логотип, с названием (для писем).png"/>
            <wp:cNvGraphicFramePr/>
            <a:graphic xmlns:a="http://schemas.openxmlformats.org/drawingml/2006/main">
              <a:graphicData uri="http://schemas.openxmlformats.org/drawingml/2006/picture">
                <pic:pic xmlns:pic="http://schemas.openxmlformats.org/drawingml/2006/picture">
                  <pic:nvPicPr>
                    <pic:cNvPr id="0" name="Picture 1" descr="C:\Users\Бухгалтер01\AppData\Local\Microsoft\Windows\Temporary Internet Files\Content.Word\Логотип, с названием (для писем).png"/>
                    <pic:cNvPicPr>
                      <a:picLocks noChangeAspect="1" noChangeArrowheads="1"/>
                    </pic:cNvPicPr>
                  </pic:nvPicPr>
                  <pic:blipFill>
                    <a:blip r:embed="rId5" cstate="print"/>
                    <a:srcRect/>
                    <a:stretch>
                      <a:fillRect/>
                    </a:stretch>
                  </pic:blipFill>
                  <pic:spPr bwMode="auto">
                    <a:xfrm>
                      <a:off x="0" y="0"/>
                      <a:ext cx="6152515" cy="843915"/>
                    </a:xfrm>
                    <a:prstGeom prst="rect">
                      <a:avLst/>
                    </a:prstGeom>
                    <a:noFill/>
                    <a:ln w="9525">
                      <a:noFill/>
                      <a:miter lim="800000"/>
                      <a:headEnd/>
                      <a:tailEnd/>
                    </a:ln>
                  </pic:spPr>
                </pic:pic>
              </a:graphicData>
            </a:graphic>
          </wp:inline>
        </w:drawing>
      </w:r>
    </w:p>
    <w:p w:rsidR="007173F8" w:rsidRDefault="007173F8" w:rsidP="00BA54CD">
      <w:pPr>
        <w:spacing w:after="0" w:afterAutospacing="0" w:line="240" w:lineRule="auto"/>
        <w:jc w:val="center"/>
        <w:rPr>
          <w:rFonts w:ascii="Times New Roman" w:hAnsi="Times New Roman" w:cs="Times New Roman"/>
          <w:b/>
          <w:sz w:val="24"/>
          <w:szCs w:val="24"/>
        </w:rPr>
      </w:pPr>
      <w:r w:rsidRPr="007173F8">
        <w:rPr>
          <w:rFonts w:ascii="Times New Roman" w:hAnsi="Times New Roman" w:cs="Times New Roman"/>
          <w:b/>
          <w:sz w:val="24"/>
          <w:szCs w:val="24"/>
        </w:rPr>
        <w:t>Порядок сдачи груза к перевозке.</w:t>
      </w:r>
    </w:p>
    <w:p w:rsidR="007173F8" w:rsidRDefault="007173F8" w:rsidP="00300D9C">
      <w:pPr>
        <w:pStyle w:val="a3"/>
        <w:numPr>
          <w:ilvl w:val="0"/>
          <w:numId w:val="1"/>
        </w:numPr>
        <w:spacing w:after="0" w:afterAutospacing="0" w:line="240" w:lineRule="auto"/>
        <w:ind w:left="851" w:hanging="425"/>
        <w:contextualSpacing w:val="0"/>
        <w:rPr>
          <w:rFonts w:ascii="Times New Roman" w:hAnsi="Times New Roman" w:cs="Times New Roman"/>
          <w:sz w:val="20"/>
          <w:szCs w:val="20"/>
        </w:rPr>
      </w:pPr>
      <w:r>
        <w:rPr>
          <w:rFonts w:ascii="Times New Roman" w:hAnsi="Times New Roman" w:cs="Times New Roman"/>
          <w:sz w:val="20"/>
          <w:szCs w:val="20"/>
        </w:rPr>
        <w:t xml:space="preserve">Необходимо подать заявку в офис </w:t>
      </w:r>
      <w:r w:rsidR="00E724E8">
        <w:rPr>
          <w:rFonts w:ascii="Times New Roman" w:hAnsi="Times New Roman" w:cs="Times New Roman"/>
          <w:sz w:val="20"/>
          <w:szCs w:val="20"/>
        </w:rPr>
        <w:t>Экспедитора</w:t>
      </w:r>
      <w:r>
        <w:rPr>
          <w:rFonts w:ascii="Times New Roman" w:hAnsi="Times New Roman" w:cs="Times New Roman"/>
          <w:sz w:val="20"/>
          <w:szCs w:val="20"/>
        </w:rPr>
        <w:t>. Заявку можно отправить с сайта (раздел «ONLINE-заявка»),</w:t>
      </w:r>
      <w:r w:rsidR="008B4F8F" w:rsidRPr="008B4F8F">
        <w:rPr>
          <w:rFonts w:ascii="Times New Roman" w:hAnsi="Times New Roman" w:cs="Times New Roman"/>
          <w:sz w:val="20"/>
          <w:szCs w:val="20"/>
        </w:rPr>
        <w:t xml:space="preserve"> или</w:t>
      </w:r>
      <w:r>
        <w:rPr>
          <w:rFonts w:ascii="Times New Roman" w:hAnsi="Times New Roman" w:cs="Times New Roman"/>
          <w:sz w:val="20"/>
          <w:szCs w:val="20"/>
        </w:rPr>
        <w:t xml:space="preserve"> заполнить на бланке (бланк есть в разделе «Документы» на</w:t>
      </w:r>
      <w:r w:rsidR="008B4F8F">
        <w:rPr>
          <w:rFonts w:ascii="Times New Roman" w:hAnsi="Times New Roman" w:cs="Times New Roman"/>
          <w:sz w:val="20"/>
          <w:szCs w:val="20"/>
        </w:rPr>
        <w:t xml:space="preserve"> сайте) и сбросить </w:t>
      </w:r>
      <w:r>
        <w:rPr>
          <w:rFonts w:ascii="Times New Roman" w:hAnsi="Times New Roman" w:cs="Times New Roman"/>
          <w:sz w:val="20"/>
          <w:szCs w:val="20"/>
        </w:rPr>
        <w:t>по электронной почте (при получении Вашей заявки менеджер обязательно свяжется с Вами по указанному телефону), или сообщить в</w:t>
      </w:r>
      <w:r w:rsidR="008B4F8F">
        <w:rPr>
          <w:rFonts w:ascii="Times New Roman" w:hAnsi="Times New Roman" w:cs="Times New Roman"/>
          <w:sz w:val="20"/>
          <w:szCs w:val="20"/>
        </w:rPr>
        <w:t xml:space="preserve"> устной форме, позвонив в офис, или написать Вашему менеджеру на WhatsApp (телефоны менеджеров указаны в разделе «Контакты» на сайте).</w:t>
      </w:r>
    </w:p>
    <w:p w:rsidR="00E724E8" w:rsidRDefault="00E724E8" w:rsidP="007173F8">
      <w:pPr>
        <w:pStyle w:val="a3"/>
        <w:numPr>
          <w:ilvl w:val="0"/>
          <w:numId w:val="1"/>
        </w:numPr>
        <w:rPr>
          <w:rFonts w:ascii="Times New Roman" w:hAnsi="Times New Roman" w:cs="Times New Roman"/>
          <w:sz w:val="20"/>
          <w:szCs w:val="20"/>
        </w:rPr>
      </w:pPr>
      <w:r w:rsidRPr="00E724E8">
        <w:rPr>
          <w:rFonts w:ascii="Times New Roman" w:hAnsi="Times New Roman" w:cs="Times New Roman"/>
          <w:sz w:val="20"/>
          <w:szCs w:val="20"/>
        </w:rPr>
        <w:t xml:space="preserve">Экспедитор </w:t>
      </w:r>
      <w:r w:rsidR="007173F8" w:rsidRPr="00E724E8">
        <w:rPr>
          <w:rFonts w:ascii="Times New Roman" w:hAnsi="Times New Roman" w:cs="Times New Roman"/>
          <w:sz w:val="20"/>
          <w:szCs w:val="20"/>
        </w:rPr>
        <w:t>мож</w:t>
      </w:r>
      <w:r w:rsidR="001F5936" w:rsidRPr="00E724E8">
        <w:rPr>
          <w:rFonts w:ascii="Times New Roman" w:hAnsi="Times New Roman" w:cs="Times New Roman"/>
          <w:sz w:val="20"/>
          <w:szCs w:val="20"/>
        </w:rPr>
        <w:t>ет забрать груз у Вас на складе</w:t>
      </w:r>
      <w:r w:rsidR="007173F8" w:rsidRPr="00E724E8">
        <w:rPr>
          <w:rFonts w:ascii="Times New Roman" w:hAnsi="Times New Roman" w:cs="Times New Roman"/>
          <w:sz w:val="20"/>
          <w:szCs w:val="20"/>
        </w:rPr>
        <w:t xml:space="preserve">, либо Вы можете сами подвезти груз </w:t>
      </w:r>
      <w:r w:rsidR="00103516" w:rsidRPr="00E724E8">
        <w:rPr>
          <w:rFonts w:ascii="Times New Roman" w:hAnsi="Times New Roman" w:cs="Times New Roman"/>
          <w:sz w:val="20"/>
          <w:szCs w:val="20"/>
        </w:rPr>
        <w:t xml:space="preserve">на </w:t>
      </w:r>
      <w:r w:rsidR="001F5936" w:rsidRPr="00E724E8">
        <w:rPr>
          <w:rFonts w:ascii="Times New Roman" w:hAnsi="Times New Roman" w:cs="Times New Roman"/>
          <w:sz w:val="20"/>
          <w:szCs w:val="20"/>
        </w:rPr>
        <w:t>терминал</w:t>
      </w:r>
      <w:r>
        <w:rPr>
          <w:rFonts w:ascii="Times New Roman" w:hAnsi="Times New Roman" w:cs="Times New Roman"/>
          <w:sz w:val="20"/>
          <w:szCs w:val="20"/>
        </w:rPr>
        <w:t>.</w:t>
      </w:r>
    </w:p>
    <w:p w:rsidR="007173F8" w:rsidRPr="00E724E8" w:rsidRDefault="007173F8" w:rsidP="007173F8">
      <w:pPr>
        <w:pStyle w:val="a3"/>
        <w:numPr>
          <w:ilvl w:val="0"/>
          <w:numId w:val="1"/>
        </w:numPr>
        <w:rPr>
          <w:rFonts w:ascii="Times New Roman" w:hAnsi="Times New Roman" w:cs="Times New Roman"/>
          <w:sz w:val="20"/>
          <w:szCs w:val="20"/>
        </w:rPr>
      </w:pPr>
      <w:r w:rsidRPr="00E724E8">
        <w:rPr>
          <w:rFonts w:ascii="Times New Roman" w:hAnsi="Times New Roman" w:cs="Times New Roman"/>
          <w:sz w:val="20"/>
          <w:szCs w:val="20"/>
        </w:rPr>
        <w:t>Груз должен быть предъявлен к перевозке в надлежащей упаковке (транспортной таре). Просим обратить внимание, что обычная потребительская тара (в которой груз можно перевозить  по городу), в отличие от транспортной тары, может не сохранять груз в процессе перевозки по ж.д.  Транспортная тара должна предохранять груз от несохранности, повреждения в пути следования, исключать доступ к грузу. Необходимо помнить, что в силу того, что железная дорога не везде ровная, а также в процессе маневровых работ (осаживание, толчки), вагоны могут подвергаться тряске, что в силу естественных причин может привести к трению грузовых мест друг об друга.</w:t>
      </w:r>
    </w:p>
    <w:p w:rsidR="00010268" w:rsidRDefault="00010268" w:rsidP="007173F8">
      <w:pPr>
        <w:pStyle w:val="a3"/>
        <w:numPr>
          <w:ilvl w:val="0"/>
          <w:numId w:val="1"/>
        </w:numPr>
        <w:rPr>
          <w:rFonts w:ascii="Times New Roman" w:hAnsi="Times New Roman" w:cs="Times New Roman"/>
          <w:sz w:val="20"/>
          <w:szCs w:val="20"/>
        </w:rPr>
      </w:pPr>
      <w:r>
        <w:rPr>
          <w:rFonts w:ascii="Times New Roman" w:hAnsi="Times New Roman" w:cs="Times New Roman"/>
          <w:sz w:val="20"/>
          <w:szCs w:val="20"/>
        </w:rPr>
        <w:t xml:space="preserve">При необходимости </w:t>
      </w:r>
      <w:r w:rsidR="00E724E8">
        <w:rPr>
          <w:rFonts w:ascii="Times New Roman" w:hAnsi="Times New Roman" w:cs="Times New Roman"/>
          <w:sz w:val="20"/>
          <w:szCs w:val="20"/>
        </w:rPr>
        <w:t>Экспедитор сделает</w:t>
      </w:r>
      <w:r>
        <w:rPr>
          <w:rFonts w:ascii="Times New Roman" w:hAnsi="Times New Roman" w:cs="Times New Roman"/>
          <w:sz w:val="20"/>
          <w:szCs w:val="20"/>
        </w:rPr>
        <w:t xml:space="preserve"> доупаковку на Ваш груз. Виды и стоимость доупаковки указаны в прайс-листах.</w:t>
      </w:r>
    </w:p>
    <w:p w:rsidR="007173F8" w:rsidRDefault="007173F8" w:rsidP="007173F8">
      <w:pPr>
        <w:pStyle w:val="a3"/>
        <w:numPr>
          <w:ilvl w:val="0"/>
          <w:numId w:val="1"/>
        </w:numPr>
        <w:rPr>
          <w:rFonts w:ascii="Times New Roman" w:hAnsi="Times New Roman" w:cs="Times New Roman"/>
          <w:sz w:val="20"/>
          <w:szCs w:val="20"/>
        </w:rPr>
      </w:pPr>
      <w:r>
        <w:rPr>
          <w:rFonts w:ascii="Times New Roman" w:hAnsi="Times New Roman" w:cs="Times New Roman"/>
          <w:sz w:val="20"/>
          <w:szCs w:val="20"/>
        </w:rPr>
        <w:t xml:space="preserve">Каждое грузовое место должно быть промаркеровано (указано наименование грузополучателя). Ваш груз идет в сборном вагоне, грузовые места разных грузополучателей могут быть внешне похожи друг на друга, что может вызвать пересортицу при выдаче груза грузополучателям.  </w:t>
      </w:r>
    </w:p>
    <w:p w:rsidR="007173F8" w:rsidRDefault="007173F8" w:rsidP="007173F8">
      <w:pPr>
        <w:pStyle w:val="a3"/>
        <w:numPr>
          <w:ilvl w:val="0"/>
          <w:numId w:val="1"/>
        </w:numPr>
        <w:rPr>
          <w:rFonts w:ascii="Times New Roman" w:hAnsi="Times New Roman" w:cs="Times New Roman"/>
          <w:sz w:val="20"/>
          <w:szCs w:val="20"/>
        </w:rPr>
      </w:pPr>
      <w:r>
        <w:rPr>
          <w:rFonts w:ascii="Times New Roman" w:hAnsi="Times New Roman" w:cs="Times New Roman"/>
          <w:sz w:val="20"/>
          <w:szCs w:val="20"/>
        </w:rPr>
        <w:t>К перевозке не принимаются (вне зависимости от упаковки)</w:t>
      </w:r>
      <w:r w:rsidRPr="004B4838">
        <w:rPr>
          <w:rFonts w:ascii="Times New Roman" w:hAnsi="Times New Roman" w:cs="Times New Roman"/>
          <w:sz w:val="20"/>
          <w:szCs w:val="20"/>
        </w:rPr>
        <w:t>:</w:t>
      </w:r>
      <w:r>
        <w:rPr>
          <w:rFonts w:ascii="Times New Roman" w:hAnsi="Times New Roman" w:cs="Times New Roman"/>
          <w:sz w:val="20"/>
          <w:szCs w:val="20"/>
        </w:rPr>
        <w:t xml:space="preserve"> химически активные, токсичные, горючие, ядовитые, легковоспламеняющиеся, взрывоопасные, и прочие грузы, требующие специальных условий перевозки и хранения (т.е. грузы, которые относятся по классификации опасных грузов и их характеристикам по ГОСТ 19433-88 к одному из девяти классов опасности); а также жидкости, газы в негерметичной таре, продукция, в отношении которой существует риск случайной гибели или доставка которой требует специальных приспособлений, которые отсутствуют у Экспедитора. </w:t>
      </w:r>
    </w:p>
    <w:p w:rsidR="00010268" w:rsidRPr="0036135E" w:rsidRDefault="00010268" w:rsidP="007173F8">
      <w:pPr>
        <w:pStyle w:val="a3"/>
        <w:numPr>
          <w:ilvl w:val="0"/>
          <w:numId w:val="1"/>
        </w:numPr>
        <w:rPr>
          <w:rFonts w:ascii="Times New Roman" w:hAnsi="Times New Roman" w:cs="Times New Roman"/>
        </w:rPr>
      </w:pPr>
      <w:r>
        <w:rPr>
          <w:rFonts w:ascii="Times New Roman" w:hAnsi="Times New Roman" w:cs="Times New Roman"/>
          <w:sz w:val="20"/>
          <w:szCs w:val="20"/>
        </w:rPr>
        <w:t xml:space="preserve">При передаче груза Экспедитору представитель грузоотправителя обязан передать Доверенность на отправку груза (образец Доверенности есть в списке документов) и предъявить документ, удостоверяющий личность (паспорт гражданина РФ). </w:t>
      </w:r>
      <w:r w:rsidR="003C588B">
        <w:rPr>
          <w:rFonts w:ascii="Times New Roman" w:hAnsi="Times New Roman" w:cs="Times New Roman"/>
          <w:sz w:val="20"/>
          <w:szCs w:val="20"/>
        </w:rPr>
        <w:t xml:space="preserve">Данное требование </w:t>
      </w:r>
      <w:r w:rsidR="009F6EAE">
        <w:rPr>
          <w:rFonts w:ascii="Times New Roman" w:hAnsi="Times New Roman" w:cs="Times New Roman"/>
          <w:sz w:val="20"/>
          <w:szCs w:val="20"/>
        </w:rPr>
        <w:t xml:space="preserve">введено 20.07.2016г. Федеральным законом РФ № 374-ФЗ, по другому называемом «Пакет Яровой» (см. на сайте раздел «Документы», </w:t>
      </w:r>
      <w:r w:rsidR="009F6EAE" w:rsidRPr="0036135E">
        <w:rPr>
          <w:rFonts w:ascii="Times New Roman" w:hAnsi="Times New Roman" w:cs="Times New Roman"/>
        </w:rPr>
        <w:t>«</w:t>
      </w:r>
      <w:hyperlink r:id="rId6" w:history="1">
        <w:r w:rsidR="009F6EAE" w:rsidRPr="0036135E">
          <w:rPr>
            <w:rStyle w:val="a6"/>
            <w:rFonts w:ascii="Times New Roman" w:hAnsi="Times New Roman" w:cs="Times New Roman"/>
            <w:b/>
            <w:bCs/>
            <w:color w:val="3C359B"/>
            <w:bdr w:val="none" w:sz="0" w:space="0" w:color="auto" w:frame="1"/>
            <w:shd w:val="clear" w:color="auto" w:fill="F4F4F4"/>
          </w:rPr>
          <w:t>Новые требования к сдаче груза и заключению договоров ТЭО ("Пакет Яровой") от 20.07.2016</w:t>
        </w:r>
      </w:hyperlink>
      <w:r w:rsidR="009F6EAE" w:rsidRPr="0036135E">
        <w:rPr>
          <w:rFonts w:ascii="Times New Roman" w:hAnsi="Times New Roman" w:cs="Times New Roman"/>
          <w:b/>
        </w:rPr>
        <w:t>»</w:t>
      </w:r>
    </w:p>
    <w:p w:rsidR="007173F8" w:rsidRPr="00CA2E46" w:rsidRDefault="007173F8" w:rsidP="007173F8">
      <w:pPr>
        <w:pStyle w:val="a3"/>
        <w:numPr>
          <w:ilvl w:val="0"/>
          <w:numId w:val="1"/>
        </w:numPr>
        <w:rPr>
          <w:rFonts w:ascii="Times New Roman" w:hAnsi="Times New Roman" w:cs="Times New Roman"/>
          <w:sz w:val="20"/>
          <w:szCs w:val="20"/>
        </w:rPr>
      </w:pPr>
      <w:r>
        <w:rPr>
          <w:rFonts w:ascii="Times New Roman" w:hAnsi="Times New Roman" w:cs="Times New Roman"/>
          <w:sz w:val="20"/>
          <w:szCs w:val="20"/>
        </w:rPr>
        <w:t>При приеме груза к перевозке составляется Экспедиторская расписка в 4-х экземплярах. В Экспедиторской расписке указывается: наименование грузоотправителя, телефон грузоотправителя, станция назначения, наименование грузополучателя, телефон грузополучателя, наименование плательщика, телефон плательщика, дата приема груза, наименование груза, количество принятых грузовых мест, вес груза, объем груза. Объем груза определяется по объему, фактически занимаемому грузом в вагоне (автомобиле) с учетом  габаритности грузовых мест и необходим</w:t>
      </w:r>
      <w:r w:rsidR="00AB6E52">
        <w:rPr>
          <w:rFonts w:ascii="Times New Roman" w:hAnsi="Times New Roman" w:cs="Times New Roman"/>
          <w:sz w:val="20"/>
          <w:szCs w:val="20"/>
        </w:rPr>
        <w:t>ы</w:t>
      </w:r>
      <w:r w:rsidR="009D0E7D">
        <w:rPr>
          <w:rFonts w:ascii="Times New Roman" w:hAnsi="Times New Roman" w:cs="Times New Roman"/>
          <w:sz w:val="20"/>
          <w:szCs w:val="20"/>
        </w:rPr>
        <w:t xml:space="preserve">х условий его транспортировки, а также </w:t>
      </w:r>
      <w:r w:rsidR="00AB6E52">
        <w:rPr>
          <w:rFonts w:ascii="Times New Roman" w:hAnsi="Times New Roman" w:cs="Times New Roman"/>
          <w:sz w:val="20"/>
          <w:szCs w:val="20"/>
        </w:rPr>
        <w:t xml:space="preserve">обеспечения </w:t>
      </w:r>
      <w:r w:rsidR="00B539E3">
        <w:rPr>
          <w:rFonts w:ascii="Times New Roman" w:hAnsi="Times New Roman" w:cs="Times New Roman"/>
          <w:sz w:val="20"/>
          <w:szCs w:val="20"/>
        </w:rPr>
        <w:t xml:space="preserve">его (груза) </w:t>
      </w:r>
      <w:r w:rsidR="00AB6E52">
        <w:rPr>
          <w:rFonts w:ascii="Times New Roman" w:hAnsi="Times New Roman" w:cs="Times New Roman"/>
          <w:sz w:val="20"/>
          <w:szCs w:val="20"/>
        </w:rPr>
        <w:t>сохранности.</w:t>
      </w:r>
    </w:p>
    <w:p w:rsidR="007173F8" w:rsidRDefault="007173F8" w:rsidP="007173F8">
      <w:pPr>
        <w:pStyle w:val="a3"/>
        <w:numPr>
          <w:ilvl w:val="0"/>
          <w:numId w:val="1"/>
        </w:numPr>
        <w:rPr>
          <w:rFonts w:ascii="Times New Roman" w:hAnsi="Times New Roman" w:cs="Times New Roman"/>
          <w:sz w:val="20"/>
          <w:szCs w:val="20"/>
        </w:rPr>
      </w:pPr>
      <w:r>
        <w:rPr>
          <w:rFonts w:ascii="Times New Roman" w:hAnsi="Times New Roman" w:cs="Times New Roman"/>
          <w:sz w:val="20"/>
          <w:szCs w:val="20"/>
        </w:rPr>
        <w:t>При приеме груза производится визуальный осмотр грузовых мест и фиксация в Экспедиторской расписке состояния груза и упаковки: наличие доступа к содержимому, соответствие/несоответствие упаковки прав</w:t>
      </w:r>
      <w:r w:rsidR="001F5936">
        <w:rPr>
          <w:rFonts w:ascii="Times New Roman" w:hAnsi="Times New Roman" w:cs="Times New Roman"/>
          <w:sz w:val="20"/>
          <w:szCs w:val="20"/>
        </w:rPr>
        <w:t xml:space="preserve">илам перевозки грузов по ж.д., </w:t>
      </w:r>
      <w:r>
        <w:rPr>
          <w:rFonts w:ascii="Times New Roman" w:hAnsi="Times New Roman" w:cs="Times New Roman"/>
          <w:sz w:val="20"/>
          <w:szCs w:val="20"/>
        </w:rPr>
        <w:t xml:space="preserve">наличие маркировки, наличие на таре многослойного скотча, следов перескотчевания, деформации грузовых мест. </w:t>
      </w:r>
    </w:p>
    <w:p w:rsidR="00B847B1" w:rsidRDefault="00B847B1" w:rsidP="007173F8">
      <w:pPr>
        <w:pStyle w:val="a3"/>
        <w:numPr>
          <w:ilvl w:val="0"/>
          <w:numId w:val="1"/>
        </w:numPr>
        <w:rPr>
          <w:rFonts w:ascii="Times New Roman" w:hAnsi="Times New Roman" w:cs="Times New Roman"/>
          <w:sz w:val="20"/>
          <w:szCs w:val="20"/>
        </w:rPr>
      </w:pPr>
      <w:r>
        <w:rPr>
          <w:rFonts w:ascii="Times New Roman" w:hAnsi="Times New Roman" w:cs="Times New Roman"/>
          <w:sz w:val="20"/>
          <w:szCs w:val="20"/>
        </w:rPr>
        <w:t xml:space="preserve">При приеме груза грузоотправитель обязан предоставить Экспедитору документы, содержащие информацию о грузе, </w:t>
      </w:r>
      <w:r w:rsidR="005C5EE8">
        <w:rPr>
          <w:rFonts w:ascii="Times New Roman" w:hAnsi="Times New Roman" w:cs="Times New Roman"/>
          <w:sz w:val="20"/>
          <w:szCs w:val="20"/>
        </w:rPr>
        <w:t xml:space="preserve">о его свойствах, условиях перевозки (ТОРГ-12, счет-фактура, опись вложений и др.). </w:t>
      </w:r>
      <w:r w:rsidR="00EB0538">
        <w:rPr>
          <w:rFonts w:ascii="Times New Roman" w:hAnsi="Times New Roman" w:cs="Times New Roman"/>
          <w:sz w:val="20"/>
          <w:szCs w:val="20"/>
        </w:rPr>
        <w:t>Транспортная компания обязана проверить груз на соответствие этим документам.</w:t>
      </w:r>
      <w:r w:rsidR="009C3192" w:rsidRPr="009C3192">
        <w:rPr>
          <w:rFonts w:ascii="Times New Roman" w:hAnsi="Times New Roman" w:cs="Times New Roman"/>
          <w:sz w:val="20"/>
          <w:szCs w:val="20"/>
        </w:rPr>
        <w:t xml:space="preserve"> </w:t>
      </w:r>
      <w:r w:rsidR="009C3192">
        <w:rPr>
          <w:rFonts w:ascii="Times New Roman" w:hAnsi="Times New Roman" w:cs="Times New Roman"/>
          <w:sz w:val="20"/>
          <w:szCs w:val="20"/>
        </w:rPr>
        <w:t>Данное требование введено 20.07.2016г. Федеральным законом РФ № 374-ФЗ, по другому называемом «Пакет Яровой» (см. на сайте раздел «Документы», «</w:t>
      </w:r>
      <w:hyperlink r:id="rId7" w:history="1">
        <w:r w:rsidR="009C3192" w:rsidRPr="009F6EAE">
          <w:rPr>
            <w:rStyle w:val="a6"/>
            <w:rFonts w:ascii="Times New Roman" w:hAnsi="Times New Roman" w:cs="Times New Roman"/>
            <w:b/>
            <w:bCs/>
            <w:color w:val="3C359B"/>
            <w:bdr w:val="none" w:sz="0" w:space="0" w:color="auto" w:frame="1"/>
            <w:shd w:val="clear" w:color="auto" w:fill="F4F4F4"/>
          </w:rPr>
          <w:t>Новые требования к сдаче груза и заключению договоров ТЭО ("Пакет Яровой") от 20.07.2016</w:t>
        </w:r>
      </w:hyperlink>
      <w:r w:rsidR="009C3192">
        <w:rPr>
          <w:rFonts w:ascii="Times New Roman" w:hAnsi="Times New Roman" w:cs="Times New Roman"/>
          <w:b/>
        </w:rPr>
        <w:t>»</w:t>
      </w:r>
    </w:p>
    <w:p w:rsidR="007173F8" w:rsidRDefault="007173F8" w:rsidP="007173F8">
      <w:pPr>
        <w:pStyle w:val="a3"/>
        <w:numPr>
          <w:ilvl w:val="0"/>
          <w:numId w:val="1"/>
        </w:numPr>
        <w:rPr>
          <w:rFonts w:ascii="Times New Roman" w:hAnsi="Times New Roman" w:cs="Times New Roman"/>
          <w:sz w:val="20"/>
          <w:szCs w:val="20"/>
        </w:rPr>
      </w:pPr>
      <w:r>
        <w:rPr>
          <w:rFonts w:ascii="Times New Roman" w:hAnsi="Times New Roman" w:cs="Times New Roman"/>
          <w:sz w:val="20"/>
          <w:szCs w:val="20"/>
        </w:rPr>
        <w:t xml:space="preserve">Экспедиторская расписка заверяется подписями уполномоченных представителей грузоотправителя и Экспедитора. Первый экземпляр ЭР остается у грузоотправителя. </w:t>
      </w:r>
    </w:p>
    <w:p w:rsidR="007173F8" w:rsidRDefault="007173F8" w:rsidP="007173F8">
      <w:pPr>
        <w:pStyle w:val="a3"/>
        <w:numPr>
          <w:ilvl w:val="0"/>
          <w:numId w:val="1"/>
        </w:numPr>
        <w:rPr>
          <w:rFonts w:ascii="Times New Roman" w:hAnsi="Times New Roman" w:cs="Times New Roman"/>
          <w:sz w:val="20"/>
          <w:szCs w:val="20"/>
        </w:rPr>
      </w:pPr>
      <w:r>
        <w:rPr>
          <w:rFonts w:ascii="Times New Roman" w:hAnsi="Times New Roman" w:cs="Times New Roman"/>
          <w:sz w:val="20"/>
          <w:szCs w:val="20"/>
        </w:rPr>
        <w:t>Экспедиторская расписка, заверенная подписями уполномоченных представителей грузоотправителя и Экспедитора имеет силу Договора.</w:t>
      </w:r>
    </w:p>
    <w:p w:rsidR="007173F8" w:rsidRDefault="007173F8" w:rsidP="007173F8">
      <w:pPr>
        <w:pStyle w:val="a3"/>
        <w:numPr>
          <w:ilvl w:val="0"/>
          <w:numId w:val="1"/>
        </w:numPr>
        <w:rPr>
          <w:rFonts w:ascii="Times New Roman" w:hAnsi="Times New Roman" w:cs="Times New Roman"/>
          <w:sz w:val="20"/>
          <w:szCs w:val="20"/>
        </w:rPr>
      </w:pPr>
      <w:r>
        <w:rPr>
          <w:rFonts w:ascii="Times New Roman" w:hAnsi="Times New Roman" w:cs="Times New Roman"/>
          <w:sz w:val="20"/>
          <w:szCs w:val="20"/>
        </w:rPr>
        <w:t>Негабаритн</w:t>
      </w:r>
      <w:r w:rsidR="0049663A">
        <w:rPr>
          <w:rFonts w:ascii="Times New Roman" w:hAnsi="Times New Roman" w:cs="Times New Roman"/>
          <w:sz w:val="20"/>
          <w:szCs w:val="20"/>
        </w:rPr>
        <w:t>ые грузы принимаются к перевозке</w:t>
      </w:r>
      <w:r>
        <w:rPr>
          <w:rFonts w:ascii="Times New Roman" w:hAnsi="Times New Roman" w:cs="Times New Roman"/>
          <w:sz w:val="20"/>
          <w:szCs w:val="20"/>
        </w:rPr>
        <w:t xml:space="preserve"> по предварительному согласованию даты и времени погрузки.</w:t>
      </w:r>
    </w:p>
    <w:p w:rsidR="007173F8" w:rsidRDefault="007173F8" w:rsidP="007173F8">
      <w:pPr>
        <w:pStyle w:val="a3"/>
        <w:numPr>
          <w:ilvl w:val="0"/>
          <w:numId w:val="1"/>
        </w:numPr>
        <w:rPr>
          <w:rFonts w:ascii="Times New Roman" w:hAnsi="Times New Roman" w:cs="Times New Roman"/>
          <w:sz w:val="20"/>
          <w:szCs w:val="20"/>
        </w:rPr>
      </w:pPr>
      <w:r>
        <w:rPr>
          <w:rFonts w:ascii="Times New Roman" w:hAnsi="Times New Roman" w:cs="Times New Roman"/>
          <w:sz w:val="20"/>
          <w:szCs w:val="20"/>
        </w:rPr>
        <w:t>Экспедитор вправе отказать в приеме и доставке груза, если тара не соответствует требованиям Экспедитора</w:t>
      </w:r>
      <w:r w:rsidR="00B847B1">
        <w:rPr>
          <w:rFonts w:ascii="Times New Roman" w:hAnsi="Times New Roman" w:cs="Times New Roman"/>
          <w:sz w:val="20"/>
          <w:szCs w:val="20"/>
        </w:rPr>
        <w:t>,</w:t>
      </w:r>
      <w:r>
        <w:rPr>
          <w:rFonts w:ascii="Times New Roman" w:hAnsi="Times New Roman" w:cs="Times New Roman"/>
          <w:sz w:val="20"/>
          <w:szCs w:val="20"/>
        </w:rPr>
        <w:t xml:space="preserve"> или деформирована</w:t>
      </w:r>
      <w:r w:rsidR="00B847B1">
        <w:rPr>
          <w:rFonts w:ascii="Times New Roman" w:hAnsi="Times New Roman" w:cs="Times New Roman"/>
          <w:sz w:val="20"/>
          <w:szCs w:val="20"/>
        </w:rPr>
        <w:t>,</w:t>
      </w:r>
      <w:r>
        <w:rPr>
          <w:rFonts w:ascii="Times New Roman" w:hAnsi="Times New Roman" w:cs="Times New Roman"/>
          <w:sz w:val="20"/>
          <w:szCs w:val="20"/>
        </w:rPr>
        <w:t xml:space="preserve"> или имеется доступ к содержимому. </w:t>
      </w:r>
    </w:p>
    <w:p w:rsidR="007173F8" w:rsidRDefault="00E724E8" w:rsidP="007173F8">
      <w:pPr>
        <w:pStyle w:val="a3"/>
        <w:numPr>
          <w:ilvl w:val="0"/>
          <w:numId w:val="1"/>
        </w:numPr>
        <w:rPr>
          <w:rFonts w:ascii="Times New Roman" w:hAnsi="Times New Roman" w:cs="Times New Roman"/>
          <w:sz w:val="20"/>
          <w:szCs w:val="20"/>
        </w:rPr>
      </w:pPr>
      <w:r>
        <w:rPr>
          <w:rFonts w:ascii="Times New Roman" w:hAnsi="Times New Roman" w:cs="Times New Roman"/>
          <w:sz w:val="20"/>
          <w:szCs w:val="20"/>
        </w:rPr>
        <w:t>Экспедитор</w:t>
      </w:r>
      <w:r w:rsidR="001F5936">
        <w:rPr>
          <w:rFonts w:ascii="Times New Roman" w:hAnsi="Times New Roman" w:cs="Times New Roman"/>
          <w:sz w:val="20"/>
          <w:szCs w:val="20"/>
        </w:rPr>
        <w:t xml:space="preserve"> </w:t>
      </w:r>
      <w:r w:rsidR="007173F8">
        <w:rPr>
          <w:rFonts w:ascii="Times New Roman" w:hAnsi="Times New Roman" w:cs="Times New Roman"/>
          <w:sz w:val="20"/>
          <w:szCs w:val="20"/>
        </w:rPr>
        <w:t>осуществляет грузоперевозки без соблюдения температурного режима.</w:t>
      </w:r>
    </w:p>
    <w:p w:rsidR="007173F8" w:rsidRDefault="007173F8" w:rsidP="007173F8">
      <w:pPr>
        <w:pStyle w:val="a3"/>
        <w:numPr>
          <w:ilvl w:val="0"/>
          <w:numId w:val="1"/>
        </w:numPr>
        <w:rPr>
          <w:rFonts w:ascii="Times New Roman" w:hAnsi="Times New Roman" w:cs="Times New Roman"/>
          <w:sz w:val="20"/>
          <w:szCs w:val="20"/>
        </w:rPr>
      </w:pPr>
      <w:r>
        <w:rPr>
          <w:rFonts w:ascii="Times New Roman" w:hAnsi="Times New Roman" w:cs="Times New Roman"/>
          <w:sz w:val="20"/>
          <w:szCs w:val="20"/>
        </w:rPr>
        <w:t xml:space="preserve">На терминале </w:t>
      </w:r>
      <w:r w:rsidR="00300D9C">
        <w:rPr>
          <w:rFonts w:ascii="Times New Roman" w:hAnsi="Times New Roman" w:cs="Times New Roman"/>
          <w:sz w:val="20"/>
          <w:szCs w:val="20"/>
        </w:rPr>
        <w:t xml:space="preserve">Экспедитора </w:t>
      </w:r>
      <w:r>
        <w:rPr>
          <w:rFonts w:ascii="Times New Roman" w:hAnsi="Times New Roman" w:cs="Times New Roman"/>
          <w:sz w:val="20"/>
          <w:szCs w:val="20"/>
        </w:rPr>
        <w:t xml:space="preserve">груз принимается на вагон или на склад в порядке живой очереди. </w:t>
      </w:r>
    </w:p>
    <w:p w:rsidR="00B730B7" w:rsidRPr="00CA356E" w:rsidRDefault="00300D9C" w:rsidP="004721DF">
      <w:pPr>
        <w:pStyle w:val="a3"/>
        <w:numPr>
          <w:ilvl w:val="0"/>
          <w:numId w:val="1"/>
        </w:numPr>
        <w:rPr>
          <w:rFonts w:ascii="Times New Roman" w:hAnsi="Times New Roman" w:cs="Times New Roman"/>
          <w:sz w:val="20"/>
          <w:szCs w:val="20"/>
        </w:rPr>
      </w:pPr>
      <w:r w:rsidRPr="00CA356E">
        <w:rPr>
          <w:rFonts w:ascii="Times New Roman" w:hAnsi="Times New Roman" w:cs="Times New Roman"/>
          <w:sz w:val="20"/>
          <w:szCs w:val="20"/>
        </w:rPr>
        <w:t>Экспедитор</w:t>
      </w:r>
      <w:r w:rsidR="00332D4B" w:rsidRPr="00CA356E">
        <w:rPr>
          <w:rFonts w:ascii="Times New Roman" w:hAnsi="Times New Roman" w:cs="Times New Roman"/>
          <w:sz w:val="20"/>
          <w:szCs w:val="20"/>
        </w:rPr>
        <w:t>,</w:t>
      </w:r>
      <w:r w:rsidR="007173F8" w:rsidRPr="00CA356E">
        <w:rPr>
          <w:rFonts w:ascii="Times New Roman" w:hAnsi="Times New Roman" w:cs="Times New Roman"/>
          <w:sz w:val="20"/>
          <w:szCs w:val="20"/>
        </w:rPr>
        <w:t xml:space="preserve"> в свою очередь, обязан соблюсти все правила погрузки груза в транспортное средство, обеспечивающие его сохранности при перевозке. А также прилагает все усилия для более быстрого и качественного обслуживания клиентов при приеме груза.</w:t>
      </w:r>
    </w:p>
    <w:p w:rsidR="00A806A5" w:rsidRPr="001F5936" w:rsidRDefault="00A806A5" w:rsidP="00A806A5">
      <w:pPr>
        <w:spacing w:after="0" w:afterAutospacing="0"/>
        <w:jc w:val="center"/>
        <w:rPr>
          <w:rFonts w:ascii="Arial Narrow" w:hAnsi="Arial Narrow"/>
          <w:b/>
          <w:i/>
          <w:color w:val="000080"/>
          <w:sz w:val="18"/>
          <w:szCs w:val="18"/>
          <w:lang w:val="en-US"/>
        </w:rPr>
      </w:pPr>
      <w:r w:rsidRPr="00F02D8C">
        <w:rPr>
          <w:rFonts w:ascii="Arial Narrow" w:hAnsi="Arial Narrow"/>
          <w:b/>
          <w:i/>
          <w:color w:val="000080"/>
          <w:sz w:val="18"/>
          <w:szCs w:val="18"/>
        </w:rPr>
        <w:t xml:space="preserve">С Уважением к Вам и </w:t>
      </w:r>
      <w:r w:rsidR="008208C8">
        <w:rPr>
          <w:rFonts w:ascii="Arial Narrow" w:hAnsi="Arial Narrow"/>
          <w:b/>
          <w:i/>
          <w:color w:val="000080"/>
          <w:sz w:val="18"/>
          <w:szCs w:val="18"/>
        </w:rPr>
        <w:t xml:space="preserve">Вашему бизнесу, </w:t>
      </w:r>
      <w:r w:rsidRPr="00F02D8C">
        <w:rPr>
          <w:rFonts w:ascii="Arial Narrow" w:hAnsi="Arial Narrow"/>
          <w:b/>
          <w:i/>
          <w:color w:val="000080"/>
          <w:sz w:val="18"/>
          <w:szCs w:val="18"/>
        </w:rPr>
        <w:t>Агентство перевозок,</w:t>
      </w:r>
      <w:r w:rsidR="00E34C2B">
        <w:rPr>
          <w:rFonts w:ascii="Arial Narrow" w:hAnsi="Arial Narrow"/>
          <w:b/>
          <w:color w:val="000080"/>
          <w:sz w:val="18"/>
          <w:szCs w:val="18"/>
        </w:rPr>
        <w:t xml:space="preserve"> </w:t>
      </w:r>
      <w:r w:rsidRPr="00F02D8C">
        <w:rPr>
          <w:rFonts w:ascii="Arial Narrow" w:hAnsi="Arial Narrow"/>
          <w:b/>
          <w:color w:val="000080"/>
          <w:sz w:val="18"/>
          <w:szCs w:val="18"/>
        </w:rPr>
        <w:t>г. Новосибирск</w:t>
      </w:r>
      <w:r w:rsidRPr="00F02D8C">
        <w:rPr>
          <w:b/>
          <w:color w:val="000080"/>
          <w:sz w:val="18"/>
          <w:szCs w:val="18"/>
        </w:rPr>
        <w:t xml:space="preserve">, </w:t>
      </w:r>
      <w:r w:rsidRPr="00F02D8C">
        <w:rPr>
          <w:rFonts w:ascii="Arial Narrow" w:hAnsi="Arial Narrow"/>
          <w:b/>
          <w:color w:val="000080"/>
          <w:sz w:val="18"/>
          <w:szCs w:val="18"/>
        </w:rPr>
        <w:t xml:space="preserve">тел. </w:t>
      </w:r>
      <w:r w:rsidRPr="001F5936">
        <w:rPr>
          <w:rFonts w:ascii="Arial Narrow" w:hAnsi="Arial Narrow"/>
          <w:b/>
          <w:color w:val="000080"/>
          <w:sz w:val="18"/>
          <w:szCs w:val="18"/>
          <w:lang w:val="en-US"/>
        </w:rPr>
        <w:t>(383) 2- 143-149</w:t>
      </w:r>
    </w:p>
    <w:p w:rsidR="00A33C06" w:rsidRPr="00CA4617" w:rsidRDefault="0023507D" w:rsidP="00CA356E">
      <w:pPr>
        <w:spacing w:after="0" w:afterAutospacing="0" w:line="0" w:lineRule="atLeast"/>
        <w:contextualSpacing/>
        <w:jc w:val="center"/>
      </w:pPr>
      <w:hyperlink r:id="rId8" w:history="1">
        <w:r w:rsidR="00A806A5" w:rsidRPr="004B7B7D">
          <w:rPr>
            <w:rStyle w:val="a6"/>
            <w:rFonts w:ascii="Arial Narrow" w:hAnsi="Arial Narrow"/>
            <w:b/>
            <w:sz w:val="18"/>
            <w:szCs w:val="18"/>
            <w:lang w:val="en-US"/>
          </w:rPr>
          <w:t>www.agencytr.ru</w:t>
        </w:r>
      </w:hyperlink>
      <w:r w:rsidR="00A806A5" w:rsidRPr="00094F65">
        <w:rPr>
          <w:rFonts w:ascii="Arial Narrow" w:hAnsi="Arial Narrow"/>
          <w:b/>
          <w:color w:val="000080"/>
          <w:sz w:val="18"/>
          <w:szCs w:val="18"/>
          <w:lang w:val="en-US"/>
        </w:rPr>
        <w:t>,</w:t>
      </w:r>
      <w:r w:rsidR="00A806A5" w:rsidRPr="00F02D8C">
        <w:rPr>
          <w:rFonts w:ascii="Arial Narrow" w:hAnsi="Arial Narrow"/>
          <w:b/>
          <w:color w:val="000080"/>
          <w:sz w:val="18"/>
          <w:szCs w:val="18"/>
          <w:lang w:val="en-US"/>
        </w:rPr>
        <w:t xml:space="preserve">          </w:t>
      </w:r>
      <w:r w:rsidR="00A806A5" w:rsidRPr="00094F65">
        <w:rPr>
          <w:rFonts w:ascii="Arial Narrow" w:hAnsi="Arial Narrow"/>
          <w:b/>
          <w:color w:val="000080"/>
          <w:sz w:val="18"/>
          <w:szCs w:val="18"/>
          <w:lang w:val="en-US"/>
        </w:rPr>
        <w:t xml:space="preserve"> http//:</w:t>
      </w:r>
      <w:r w:rsidR="00A806A5" w:rsidRPr="00094F65">
        <w:rPr>
          <w:rFonts w:ascii="Arial Narrow" w:hAnsi="Arial Narrow"/>
          <w:b/>
          <w:color w:val="000080"/>
          <w:sz w:val="18"/>
          <w:szCs w:val="18"/>
        </w:rPr>
        <w:t>агентство</w:t>
      </w:r>
      <w:r w:rsidR="00A806A5" w:rsidRPr="00094F65">
        <w:rPr>
          <w:rFonts w:ascii="Arial Narrow" w:hAnsi="Arial Narrow"/>
          <w:b/>
          <w:color w:val="000080"/>
          <w:sz w:val="18"/>
          <w:szCs w:val="18"/>
          <w:lang w:val="en-US"/>
        </w:rPr>
        <w:t>-</w:t>
      </w:r>
      <w:r w:rsidR="00A806A5" w:rsidRPr="00094F65">
        <w:rPr>
          <w:rFonts w:ascii="Arial Narrow" w:hAnsi="Arial Narrow"/>
          <w:b/>
          <w:color w:val="000080"/>
          <w:sz w:val="18"/>
          <w:szCs w:val="18"/>
        </w:rPr>
        <w:t>перевозок</w:t>
      </w:r>
      <w:r w:rsidR="00A806A5" w:rsidRPr="00094F65">
        <w:rPr>
          <w:rFonts w:ascii="Arial Narrow" w:hAnsi="Arial Narrow"/>
          <w:b/>
          <w:color w:val="000080"/>
          <w:sz w:val="18"/>
          <w:szCs w:val="18"/>
          <w:lang w:val="en-US"/>
        </w:rPr>
        <w:t>.</w:t>
      </w:r>
      <w:r w:rsidR="00A806A5" w:rsidRPr="00094F65">
        <w:rPr>
          <w:rFonts w:ascii="Arial Narrow" w:hAnsi="Arial Narrow"/>
          <w:b/>
          <w:color w:val="000080"/>
          <w:sz w:val="18"/>
          <w:szCs w:val="18"/>
        </w:rPr>
        <w:t>рф</w:t>
      </w:r>
      <w:r w:rsidR="00A806A5" w:rsidRPr="00094F65">
        <w:rPr>
          <w:rFonts w:ascii="Arial Narrow" w:hAnsi="Arial Narrow"/>
          <w:b/>
          <w:color w:val="000080"/>
          <w:sz w:val="18"/>
          <w:szCs w:val="18"/>
          <w:lang w:val="en-US"/>
        </w:rPr>
        <w:t>,</w:t>
      </w:r>
      <w:r w:rsidR="00A806A5" w:rsidRPr="00094F65">
        <w:rPr>
          <w:rFonts w:ascii="Arial Narrow" w:hAnsi="Arial Narrow"/>
          <w:b/>
          <w:color w:val="000080"/>
          <w:sz w:val="32"/>
          <w:szCs w:val="32"/>
          <w:lang w:val="en-US"/>
        </w:rPr>
        <w:t xml:space="preserve">         </w:t>
      </w:r>
      <w:r w:rsidR="00A806A5" w:rsidRPr="00094F65">
        <w:rPr>
          <w:rFonts w:ascii="Arial Narrow" w:hAnsi="Arial Narrow"/>
          <w:b/>
          <w:color w:val="000080"/>
          <w:sz w:val="18"/>
          <w:szCs w:val="18"/>
          <w:lang w:val="en-US"/>
        </w:rPr>
        <w:t>e-mail:  agts@agencytr.ru</w:t>
      </w:r>
    </w:p>
    <w:sectPr w:rsidR="00A33C06" w:rsidRPr="00CA4617" w:rsidSect="007025F1">
      <w:pgSz w:w="11906" w:h="16838"/>
      <w:pgMar w:top="284" w:right="720"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D2274"/>
    <w:multiLevelType w:val="hybridMultilevel"/>
    <w:tmpl w:val="33AE22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cumentProtection w:edit="readOnly" w:enforcement="1"/>
  <w:defaultTabStop w:val="708"/>
  <w:drawingGridHorizontalSpacing w:val="110"/>
  <w:displayHorizontalDrawingGridEvery w:val="2"/>
  <w:characterSpacingControl w:val="doNotCompress"/>
  <w:compat/>
  <w:rsids>
    <w:rsidRoot w:val="007173F8"/>
    <w:rsid w:val="00010268"/>
    <w:rsid w:val="0007422F"/>
    <w:rsid w:val="00077B92"/>
    <w:rsid w:val="00094F65"/>
    <w:rsid w:val="000A2F84"/>
    <w:rsid w:val="000B2551"/>
    <w:rsid w:val="00103516"/>
    <w:rsid w:val="00120FC9"/>
    <w:rsid w:val="00132FD1"/>
    <w:rsid w:val="00153814"/>
    <w:rsid w:val="0019623B"/>
    <w:rsid w:val="001E2896"/>
    <w:rsid w:val="001F5936"/>
    <w:rsid w:val="0023507D"/>
    <w:rsid w:val="00244D7D"/>
    <w:rsid w:val="00246943"/>
    <w:rsid w:val="00252E02"/>
    <w:rsid w:val="002E06E2"/>
    <w:rsid w:val="00300D9C"/>
    <w:rsid w:val="00332D4B"/>
    <w:rsid w:val="0036135E"/>
    <w:rsid w:val="003B4092"/>
    <w:rsid w:val="003C588B"/>
    <w:rsid w:val="004114B9"/>
    <w:rsid w:val="0041206A"/>
    <w:rsid w:val="004721DF"/>
    <w:rsid w:val="0049663A"/>
    <w:rsid w:val="004C4D84"/>
    <w:rsid w:val="005A4721"/>
    <w:rsid w:val="005C5E8A"/>
    <w:rsid w:val="005C5EE8"/>
    <w:rsid w:val="0062028D"/>
    <w:rsid w:val="007025F1"/>
    <w:rsid w:val="007173F8"/>
    <w:rsid w:val="00794D92"/>
    <w:rsid w:val="00811975"/>
    <w:rsid w:val="008208C8"/>
    <w:rsid w:val="008B4F8F"/>
    <w:rsid w:val="009C3192"/>
    <w:rsid w:val="009C5AA7"/>
    <w:rsid w:val="009D0E7D"/>
    <w:rsid w:val="009F6EAE"/>
    <w:rsid w:val="00A33C06"/>
    <w:rsid w:val="00A806A5"/>
    <w:rsid w:val="00AB6E52"/>
    <w:rsid w:val="00B539E3"/>
    <w:rsid w:val="00B730B7"/>
    <w:rsid w:val="00B847B1"/>
    <w:rsid w:val="00BA54CD"/>
    <w:rsid w:val="00C50A5B"/>
    <w:rsid w:val="00C6274D"/>
    <w:rsid w:val="00C77767"/>
    <w:rsid w:val="00CA0735"/>
    <w:rsid w:val="00CA356E"/>
    <w:rsid w:val="00CA4617"/>
    <w:rsid w:val="00CE32FB"/>
    <w:rsid w:val="00E34C2B"/>
    <w:rsid w:val="00E44904"/>
    <w:rsid w:val="00E724E8"/>
    <w:rsid w:val="00EB0538"/>
    <w:rsid w:val="00EE3E85"/>
    <w:rsid w:val="00F32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3F8"/>
    <w:pPr>
      <w:ind w:left="720"/>
      <w:contextualSpacing/>
    </w:pPr>
  </w:style>
  <w:style w:type="paragraph" w:styleId="a4">
    <w:name w:val="Balloon Text"/>
    <w:basedOn w:val="a"/>
    <w:link w:val="a5"/>
    <w:uiPriority w:val="99"/>
    <w:semiHidden/>
    <w:unhideWhenUsed/>
    <w:rsid w:val="007173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73F8"/>
    <w:rPr>
      <w:rFonts w:ascii="Tahoma" w:hAnsi="Tahoma" w:cs="Tahoma"/>
      <w:sz w:val="16"/>
      <w:szCs w:val="16"/>
    </w:rPr>
  </w:style>
  <w:style w:type="character" w:styleId="a6">
    <w:name w:val="Hyperlink"/>
    <w:basedOn w:val="a0"/>
    <w:unhideWhenUsed/>
    <w:rsid w:val="009F6EAE"/>
    <w:rPr>
      <w:color w:val="0000FF"/>
      <w:u w:val="single"/>
    </w:rPr>
  </w:style>
</w:styles>
</file>

<file path=word/webSettings.xml><?xml version="1.0" encoding="utf-8"?>
<w:webSettings xmlns:r="http://schemas.openxmlformats.org/officeDocument/2006/relationships" xmlns:w="http://schemas.openxmlformats.org/wordprocessingml/2006/main">
  <w:divs>
    <w:div w:id="88187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encytr.ru" TargetMode="External"/><Relationship Id="rId3" Type="http://schemas.openxmlformats.org/officeDocument/2006/relationships/settings" Target="settings.xml"/><Relationship Id="rId7" Type="http://schemas.openxmlformats.org/officeDocument/2006/relationships/hyperlink" Target="http://xn----7sbgbcmcat4a0anebjrlrb.xn--p1ai/site/file/id/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7sbgbcmcat4a0anebjrlrb.xn--p1ai/site/file/id/2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805</Words>
  <Characters>4594</Characters>
  <Application>Microsoft Office Word</Application>
  <DocSecurity>8</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cp:lastModifiedBy>
  <cp:revision>31</cp:revision>
  <cp:lastPrinted>2017-05-31T06:54:00Z</cp:lastPrinted>
  <dcterms:created xsi:type="dcterms:W3CDTF">2014-06-29T10:26:00Z</dcterms:created>
  <dcterms:modified xsi:type="dcterms:W3CDTF">2018-12-17T03:30:00Z</dcterms:modified>
</cp:coreProperties>
</file>