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27" w:rsidRDefault="00B867B1" w:rsidP="00E55D27">
      <w:pPr>
        <w:rPr>
          <w:rFonts w:ascii="Times New Roman" w:hAnsi="Times New Roman" w:cs="Times New Roman"/>
          <w:b/>
          <w:sz w:val="20"/>
          <w:szCs w:val="20"/>
        </w:rPr>
      </w:pPr>
      <w:r w:rsidRPr="00B867B1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152515" cy="843915"/>
            <wp:effectExtent l="19050" t="0" r="635" b="0"/>
            <wp:docPr id="1" name="Рисунок 1" descr="C:\Users\Бухгалтер01\AppData\Local\Microsoft\Windows\Temporary Internet Files\Content.Word\Логотип, с названием (для писем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01\AppData\Local\Microsoft\Windows\Temporary Internet Files\Content.Word\Логотип, с названием (для писем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D27" w:rsidRPr="00E55D27" w:rsidRDefault="00E55D27" w:rsidP="00CD003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27">
        <w:rPr>
          <w:rFonts w:ascii="Times New Roman" w:hAnsi="Times New Roman" w:cs="Times New Roman"/>
          <w:b/>
          <w:sz w:val="24"/>
          <w:szCs w:val="24"/>
        </w:rPr>
        <w:t>Список документов, необход</w:t>
      </w:r>
      <w:r>
        <w:rPr>
          <w:rFonts w:ascii="Times New Roman" w:hAnsi="Times New Roman" w:cs="Times New Roman"/>
          <w:b/>
          <w:sz w:val="24"/>
          <w:szCs w:val="24"/>
        </w:rPr>
        <w:t>имых для предъявления претензии.</w:t>
      </w:r>
    </w:p>
    <w:p w:rsidR="00E55D27" w:rsidRPr="002D64A5" w:rsidRDefault="00E55D27" w:rsidP="00E55D27">
      <w:pPr>
        <w:numPr>
          <w:ilvl w:val="0"/>
          <w:numId w:val="3"/>
        </w:numPr>
        <w:spacing w:after="0" w:afterAutospacing="0" w:line="240" w:lineRule="auto"/>
        <w:rPr>
          <w:rFonts w:ascii="Times New Roman" w:hAnsi="Times New Roman" w:cs="Times New Roman"/>
          <w:sz w:val="20"/>
          <w:szCs w:val="20"/>
        </w:rPr>
      </w:pPr>
      <w:r w:rsidRPr="002D64A5">
        <w:rPr>
          <w:rFonts w:ascii="Times New Roman" w:hAnsi="Times New Roman" w:cs="Times New Roman"/>
          <w:sz w:val="20"/>
          <w:szCs w:val="20"/>
        </w:rPr>
        <w:t xml:space="preserve">Экспедиторская расписка, с пометкой о недостаче, повреждении, порче груза, подписанная представителем </w:t>
      </w:r>
      <w:r w:rsidR="00995C1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35642">
        <w:rPr>
          <w:rFonts w:ascii="Times New Roman" w:hAnsi="Times New Roman" w:cs="Times New Roman"/>
          <w:sz w:val="20"/>
          <w:szCs w:val="20"/>
        </w:rPr>
        <w:t xml:space="preserve">Экспедитора </w:t>
      </w:r>
      <w:r w:rsidRPr="002D64A5">
        <w:rPr>
          <w:rFonts w:ascii="Times New Roman" w:hAnsi="Times New Roman" w:cs="Times New Roman"/>
          <w:sz w:val="20"/>
          <w:szCs w:val="20"/>
        </w:rPr>
        <w:t>в момент получения груза. (Заверенная в установленном порядке  копия).</w:t>
      </w:r>
    </w:p>
    <w:p w:rsidR="00E55D27" w:rsidRPr="002D64A5" w:rsidRDefault="00E55D27" w:rsidP="00E55D27">
      <w:pPr>
        <w:numPr>
          <w:ilvl w:val="0"/>
          <w:numId w:val="3"/>
        </w:numPr>
        <w:spacing w:after="0" w:afterAutospacing="0" w:line="240" w:lineRule="auto"/>
        <w:rPr>
          <w:rFonts w:ascii="Times New Roman" w:hAnsi="Times New Roman" w:cs="Times New Roman"/>
          <w:sz w:val="20"/>
          <w:szCs w:val="20"/>
        </w:rPr>
      </w:pPr>
      <w:r w:rsidRPr="002D64A5">
        <w:rPr>
          <w:rFonts w:ascii="Times New Roman" w:hAnsi="Times New Roman" w:cs="Times New Roman"/>
          <w:sz w:val="20"/>
          <w:szCs w:val="20"/>
        </w:rPr>
        <w:t>Акт об установленном расхождении Торг-2. (Оригинал).</w:t>
      </w:r>
    </w:p>
    <w:p w:rsidR="00E55D27" w:rsidRPr="002D64A5" w:rsidRDefault="00E55D27" w:rsidP="00E55D27">
      <w:pPr>
        <w:numPr>
          <w:ilvl w:val="0"/>
          <w:numId w:val="3"/>
        </w:numPr>
        <w:spacing w:after="0" w:afterAutospacing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D64A5">
        <w:rPr>
          <w:rFonts w:ascii="Times New Roman" w:hAnsi="Times New Roman" w:cs="Times New Roman"/>
          <w:sz w:val="20"/>
          <w:szCs w:val="20"/>
        </w:rPr>
        <w:t xml:space="preserve">Товарные накладные (обязательно по форме ТОРГ-12) от </w:t>
      </w:r>
      <w:r w:rsidRPr="002D64A5">
        <w:rPr>
          <w:rFonts w:ascii="Times New Roman" w:hAnsi="Times New Roman" w:cs="Times New Roman"/>
          <w:b/>
          <w:i/>
          <w:sz w:val="20"/>
          <w:szCs w:val="20"/>
          <w:u w:val="single"/>
        </w:rPr>
        <w:t>всех</w:t>
      </w:r>
      <w:r w:rsidRPr="002D64A5">
        <w:rPr>
          <w:rFonts w:ascii="Times New Roman" w:hAnsi="Times New Roman" w:cs="Times New Roman"/>
          <w:sz w:val="20"/>
          <w:szCs w:val="20"/>
        </w:rPr>
        <w:t xml:space="preserve">  поставщиков, которые отправляли груз на Вашу организацию в этом вагоне. (Заверенная в установленном порядке копия).</w:t>
      </w:r>
    </w:p>
    <w:p w:rsidR="00E55D27" w:rsidRPr="00CD0030" w:rsidRDefault="00E55D27" w:rsidP="00E55D27">
      <w:pPr>
        <w:numPr>
          <w:ilvl w:val="0"/>
          <w:numId w:val="3"/>
        </w:numPr>
        <w:spacing w:after="0" w:afterAutospacing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D0030">
        <w:rPr>
          <w:rFonts w:ascii="Times New Roman" w:hAnsi="Times New Roman" w:cs="Times New Roman"/>
          <w:sz w:val="20"/>
          <w:szCs w:val="20"/>
        </w:rPr>
        <w:t>Претензия</w:t>
      </w:r>
      <w:r w:rsidR="00DA7018">
        <w:rPr>
          <w:rFonts w:ascii="Times New Roman" w:hAnsi="Times New Roman" w:cs="Times New Roman"/>
          <w:sz w:val="20"/>
          <w:szCs w:val="20"/>
        </w:rPr>
        <w:t>.</w:t>
      </w:r>
    </w:p>
    <w:p w:rsidR="00E55D27" w:rsidRPr="00396097" w:rsidRDefault="00E55D27" w:rsidP="00CD0030">
      <w:pPr>
        <w:pStyle w:val="a4"/>
        <w:ind w:left="360"/>
        <w:rPr>
          <w:sz w:val="20"/>
          <w:szCs w:val="20"/>
        </w:rPr>
      </w:pPr>
      <w:r w:rsidRPr="00396097">
        <w:rPr>
          <w:sz w:val="20"/>
          <w:szCs w:val="20"/>
        </w:rPr>
        <w:t>Претензия должна содержать:</w:t>
      </w:r>
    </w:p>
    <w:p w:rsidR="00E55D27" w:rsidRPr="00962B5B" w:rsidRDefault="00E55D27" w:rsidP="00CD0030">
      <w:pPr>
        <w:pStyle w:val="a7"/>
        <w:ind w:left="360"/>
        <w:rPr>
          <w:rFonts w:ascii="Times New Roman" w:hAnsi="Times New Roman" w:cs="Times New Roman"/>
          <w:sz w:val="20"/>
          <w:szCs w:val="20"/>
        </w:rPr>
      </w:pPr>
      <w:r w:rsidRPr="00962B5B">
        <w:rPr>
          <w:rFonts w:ascii="Times New Roman" w:hAnsi="Times New Roman" w:cs="Times New Roman"/>
          <w:sz w:val="20"/>
          <w:szCs w:val="20"/>
        </w:rPr>
        <w:t>- полное  наименование и реквизиты заявителя  претензии и предприятия, которому она направляется;</w:t>
      </w:r>
    </w:p>
    <w:p w:rsidR="00E55D27" w:rsidRPr="00962B5B" w:rsidRDefault="00E55D27" w:rsidP="00CD0030">
      <w:pPr>
        <w:pStyle w:val="a7"/>
        <w:ind w:left="360"/>
        <w:rPr>
          <w:rFonts w:ascii="Times New Roman" w:hAnsi="Times New Roman" w:cs="Times New Roman"/>
          <w:sz w:val="20"/>
          <w:szCs w:val="20"/>
        </w:rPr>
      </w:pPr>
      <w:r w:rsidRPr="00962B5B">
        <w:rPr>
          <w:rFonts w:ascii="Times New Roman" w:hAnsi="Times New Roman" w:cs="Times New Roman"/>
          <w:sz w:val="20"/>
          <w:szCs w:val="20"/>
        </w:rPr>
        <w:t>- дата предъявления и номер претензии;</w:t>
      </w:r>
    </w:p>
    <w:p w:rsidR="00E55D27" w:rsidRPr="00962B5B" w:rsidRDefault="00E55D27" w:rsidP="00CD0030">
      <w:pPr>
        <w:pStyle w:val="a7"/>
        <w:ind w:left="360"/>
        <w:rPr>
          <w:rFonts w:ascii="Times New Roman" w:hAnsi="Times New Roman" w:cs="Times New Roman"/>
          <w:sz w:val="20"/>
          <w:szCs w:val="20"/>
        </w:rPr>
      </w:pPr>
      <w:r w:rsidRPr="00962B5B">
        <w:rPr>
          <w:rFonts w:ascii="Times New Roman" w:hAnsi="Times New Roman" w:cs="Times New Roman"/>
          <w:sz w:val="20"/>
          <w:szCs w:val="20"/>
        </w:rPr>
        <w:t>- обстоятельства, на основании которых предъявлена претензия;</w:t>
      </w:r>
    </w:p>
    <w:p w:rsidR="00E55D27" w:rsidRPr="00962B5B" w:rsidRDefault="00E55D27" w:rsidP="00CD0030">
      <w:pPr>
        <w:pStyle w:val="a7"/>
        <w:ind w:left="360"/>
        <w:rPr>
          <w:rFonts w:ascii="Times New Roman" w:hAnsi="Times New Roman" w:cs="Times New Roman"/>
          <w:sz w:val="20"/>
          <w:szCs w:val="20"/>
        </w:rPr>
      </w:pPr>
      <w:r w:rsidRPr="00962B5B">
        <w:rPr>
          <w:rFonts w:ascii="Times New Roman" w:hAnsi="Times New Roman" w:cs="Times New Roman"/>
          <w:sz w:val="20"/>
          <w:szCs w:val="20"/>
        </w:rPr>
        <w:t>- доказательства, подтверждающие наличие этих обстоятельств (ссылка на нормативный акт);</w:t>
      </w:r>
    </w:p>
    <w:p w:rsidR="00E55D27" w:rsidRPr="00962B5B" w:rsidRDefault="00396097" w:rsidP="00CD0030">
      <w:pPr>
        <w:pStyle w:val="a7"/>
        <w:ind w:left="360"/>
        <w:rPr>
          <w:rFonts w:ascii="Times New Roman" w:hAnsi="Times New Roman" w:cs="Times New Roman"/>
          <w:sz w:val="20"/>
          <w:szCs w:val="20"/>
        </w:rPr>
      </w:pPr>
      <w:r w:rsidRPr="00962B5B">
        <w:rPr>
          <w:rFonts w:ascii="Times New Roman" w:hAnsi="Times New Roman" w:cs="Times New Roman"/>
          <w:sz w:val="20"/>
          <w:szCs w:val="20"/>
        </w:rPr>
        <w:t>- требование заявителя;</w:t>
      </w:r>
    </w:p>
    <w:p w:rsidR="00E55D27" w:rsidRPr="00962B5B" w:rsidRDefault="00E55D27" w:rsidP="00CD0030">
      <w:pPr>
        <w:pStyle w:val="a7"/>
        <w:ind w:left="360"/>
        <w:rPr>
          <w:rFonts w:ascii="Times New Roman" w:hAnsi="Times New Roman" w:cs="Times New Roman"/>
          <w:sz w:val="20"/>
          <w:szCs w:val="20"/>
        </w:rPr>
      </w:pPr>
      <w:r w:rsidRPr="00962B5B">
        <w:rPr>
          <w:rFonts w:ascii="Times New Roman" w:hAnsi="Times New Roman" w:cs="Times New Roman"/>
          <w:sz w:val="20"/>
          <w:szCs w:val="20"/>
        </w:rPr>
        <w:t>- сумма претензии, ее расчет, если претензия подлежит денежной оценке;</w:t>
      </w:r>
    </w:p>
    <w:p w:rsidR="00E55D27" w:rsidRPr="00962B5B" w:rsidRDefault="00E55D27" w:rsidP="00CD0030">
      <w:pPr>
        <w:pStyle w:val="a7"/>
        <w:ind w:left="360"/>
        <w:rPr>
          <w:rFonts w:ascii="Times New Roman" w:hAnsi="Times New Roman" w:cs="Times New Roman"/>
          <w:sz w:val="20"/>
          <w:szCs w:val="20"/>
        </w:rPr>
      </w:pPr>
      <w:r w:rsidRPr="00962B5B">
        <w:rPr>
          <w:rFonts w:ascii="Times New Roman" w:hAnsi="Times New Roman" w:cs="Times New Roman"/>
          <w:sz w:val="20"/>
          <w:szCs w:val="20"/>
        </w:rPr>
        <w:t>- платежные реквизиты заявителя претензии;</w:t>
      </w:r>
    </w:p>
    <w:p w:rsidR="00E55D27" w:rsidRPr="00962B5B" w:rsidRDefault="00E55D27" w:rsidP="00CD0030">
      <w:pPr>
        <w:pStyle w:val="a7"/>
        <w:ind w:left="360"/>
        <w:rPr>
          <w:rFonts w:ascii="Times New Roman" w:hAnsi="Times New Roman" w:cs="Times New Roman"/>
          <w:sz w:val="20"/>
          <w:szCs w:val="20"/>
        </w:rPr>
      </w:pPr>
      <w:r w:rsidRPr="00962B5B">
        <w:rPr>
          <w:rFonts w:ascii="Times New Roman" w:hAnsi="Times New Roman" w:cs="Times New Roman"/>
          <w:sz w:val="20"/>
          <w:szCs w:val="20"/>
        </w:rPr>
        <w:t>- перечень документов, прилагаемых к претензии</w:t>
      </w:r>
      <w:r w:rsidR="00CD0030" w:rsidRPr="00962B5B">
        <w:rPr>
          <w:rFonts w:ascii="Times New Roman" w:hAnsi="Times New Roman" w:cs="Times New Roman"/>
          <w:sz w:val="20"/>
          <w:szCs w:val="20"/>
        </w:rPr>
        <w:t>.</w:t>
      </w:r>
    </w:p>
    <w:p w:rsidR="00E55D27" w:rsidRPr="00962B5B" w:rsidRDefault="00E55D27" w:rsidP="00CD0030">
      <w:pPr>
        <w:pStyle w:val="a7"/>
        <w:spacing w:before="100" w:beforeAutospacing="1"/>
        <w:ind w:left="360"/>
        <w:rPr>
          <w:rFonts w:ascii="Times New Roman" w:hAnsi="Times New Roman" w:cs="Times New Roman"/>
          <w:sz w:val="20"/>
          <w:szCs w:val="20"/>
        </w:rPr>
      </w:pPr>
      <w:r w:rsidRPr="00962B5B">
        <w:rPr>
          <w:rFonts w:ascii="Times New Roman" w:hAnsi="Times New Roman" w:cs="Times New Roman"/>
          <w:sz w:val="20"/>
          <w:szCs w:val="20"/>
        </w:rPr>
        <w:t>Претензия должна быть подписана руководителем организации или его заместителем.</w:t>
      </w:r>
    </w:p>
    <w:p w:rsidR="00E55D27" w:rsidRPr="002D64A5" w:rsidRDefault="00E55D27" w:rsidP="00E55D27">
      <w:pPr>
        <w:numPr>
          <w:ilvl w:val="0"/>
          <w:numId w:val="3"/>
        </w:numPr>
        <w:spacing w:after="0" w:afterAutospacing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D64A5">
        <w:rPr>
          <w:rFonts w:ascii="Times New Roman" w:hAnsi="Times New Roman" w:cs="Times New Roman"/>
          <w:sz w:val="20"/>
          <w:szCs w:val="20"/>
        </w:rPr>
        <w:t>Письмо об оплате с указанием реквизитов, куда перечислять деньги. (Оригинал).</w:t>
      </w:r>
    </w:p>
    <w:p w:rsidR="00E55D27" w:rsidRDefault="00E55D27" w:rsidP="00E55D27">
      <w:pPr>
        <w:numPr>
          <w:ilvl w:val="0"/>
          <w:numId w:val="3"/>
        </w:numPr>
        <w:spacing w:after="0" w:afterAutospacing="0" w:line="240" w:lineRule="auto"/>
        <w:rPr>
          <w:rFonts w:ascii="Times New Roman" w:hAnsi="Times New Roman" w:cs="Times New Roman"/>
          <w:sz w:val="20"/>
          <w:szCs w:val="20"/>
        </w:rPr>
      </w:pPr>
      <w:r w:rsidRPr="002D64A5">
        <w:rPr>
          <w:rFonts w:ascii="Times New Roman" w:hAnsi="Times New Roman" w:cs="Times New Roman"/>
          <w:sz w:val="20"/>
          <w:szCs w:val="20"/>
        </w:rPr>
        <w:t>Счет продавца с подтверждением его оплаты и платежные поручения по счетам, подтверждающие право собственности заявителя Претензии. В случае отсутствия Счета продавца могут быть представлены договора с продавцом, которые содержат сведения о стоимости продукции и соглашение о переходе права собственности, либо товарный чек с приложенным к нему кассовым чеком и приходным кассовым ордером.</w:t>
      </w:r>
    </w:p>
    <w:p w:rsidR="00CD0030" w:rsidRPr="002D64A5" w:rsidRDefault="00CD0030" w:rsidP="00CD0030">
      <w:pPr>
        <w:spacing w:after="0" w:afterAutospacing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55D27" w:rsidRPr="00E55D27" w:rsidRDefault="00E55D27" w:rsidP="00CD0030">
      <w:pPr>
        <w:pStyle w:val="a7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E55D27">
        <w:rPr>
          <w:rFonts w:ascii="Times New Roman" w:hAnsi="Times New Roman" w:cs="Times New Roman"/>
          <w:b/>
          <w:sz w:val="20"/>
          <w:szCs w:val="20"/>
        </w:rPr>
        <w:t>Требования к документам:</w:t>
      </w:r>
    </w:p>
    <w:p w:rsidR="00E55D27" w:rsidRPr="00E55D27" w:rsidRDefault="00E55D27" w:rsidP="00CD0030">
      <w:pPr>
        <w:pStyle w:val="a7"/>
        <w:ind w:left="360"/>
        <w:rPr>
          <w:rFonts w:ascii="Times New Roman" w:hAnsi="Times New Roman" w:cs="Times New Roman"/>
          <w:sz w:val="20"/>
          <w:szCs w:val="20"/>
        </w:rPr>
      </w:pPr>
      <w:r w:rsidRPr="00E55D27">
        <w:rPr>
          <w:rFonts w:ascii="Times New Roman" w:hAnsi="Times New Roman" w:cs="Times New Roman"/>
          <w:b/>
          <w:sz w:val="20"/>
          <w:szCs w:val="20"/>
        </w:rPr>
        <w:t xml:space="preserve">-  </w:t>
      </w:r>
      <w:r w:rsidRPr="00E55D27">
        <w:rPr>
          <w:rFonts w:ascii="Times New Roman" w:hAnsi="Times New Roman" w:cs="Times New Roman"/>
          <w:sz w:val="20"/>
          <w:szCs w:val="20"/>
        </w:rPr>
        <w:t>товарная накладная ТОРГ – 12 должна быть заверена печатью, дата оформления товарной накладной не может быть позже даты оформления ЭР Исполнителя.</w:t>
      </w:r>
    </w:p>
    <w:p w:rsidR="00E55D27" w:rsidRPr="00E55D27" w:rsidRDefault="00E55D27" w:rsidP="00CD0030">
      <w:pPr>
        <w:pStyle w:val="a7"/>
        <w:ind w:left="360"/>
        <w:rPr>
          <w:rFonts w:ascii="Times New Roman" w:hAnsi="Times New Roman" w:cs="Times New Roman"/>
          <w:sz w:val="20"/>
          <w:szCs w:val="20"/>
        </w:rPr>
      </w:pPr>
      <w:r w:rsidRPr="00E55D27">
        <w:rPr>
          <w:rFonts w:ascii="Times New Roman" w:hAnsi="Times New Roman" w:cs="Times New Roman"/>
          <w:sz w:val="20"/>
          <w:szCs w:val="20"/>
        </w:rPr>
        <w:t>-   Счет продавца должен содержать подпись бухгалтера и печать</w:t>
      </w:r>
      <w:r w:rsidR="00CD0030">
        <w:rPr>
          <w:rFonts w:ascii="Times New Roman" w:hAnsi="Times New Roman" w:cs="Times New Roman"/>
          <w:sz w:val="20"/>
          <w:szCs w:val="20"/>
        </w:rPr>
        <w:t>.</w:t>
      </w:r>
    </w:p>
    <w:p w:rsidR="00E55D27" w:rsidRDefault="00235642" w:rsidP="00CD0030">
      <w:pPr>
        <w:pStyle w:val="a7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55D27" w:rsidRPr="00E55D27">
        <w:rPr>
          <w:rFonts w:ascii="Times New Roman" w:hAnsi="Times New Roman" w:cs="Times New Roman"/>
          <w:sz w:val="20"/>
          <w:szCs w:val="20"/>
        </w:rPr>
        <w:t>Платежное поручение должно содержать подпись оператора банка. Основание для платежного</w:t>
      </w:r>
      <w:r w:rsidR="00CD0030">
        <w:rPr>
          <w:rFonts w:ascii="Times New Roman" w:hAnsi="Times New Roman" w:cs="Times New Roman"/>
          <w:sz w:val="20"/>
          <w:szCs w:val="20"/>
        </w:rPr>
        <w:t xml:space="preserve"> </w:t>
      </w:r>
      <w:r w:rsidR="00E55D27" w:rsidRPr="00CD0030">
        <w:rPr>
          <w:rFonts w:ascii="Times New Roman" w:hAnsi="Times New Roman" w:cs="Times New Roman"/>
          <w:sz w:val="20"/>
          <w:szCs w:val="20"/>
        </w:rPr>
        <w:t>поручения обязательно должно быть указано заявителем.</w:t>
      </w:r>
    </w:p>
    <w:p w:rsidR="00CD0030" w:rsidRPr="00CD0030" w:rsidRDefault="00CD0030" w:rsidP="00CD0030">
      <w:pPr>
        <w:pStyle w:val="a7"/>
        <w:ind w:left="360"/>
        <w:rPr>
          <w:rFonts w:ascii="Times New Roman" w:hAnsi="Times New Roman" w:cs="Times New Roman"/>
          <w:sz w:val="20"/>
          <w:szCs w:val="20"/>
        </w:rPr>
      </w:pPr>
    </w:p>
    <w:p w:rsidR="00E55D27" w:rsidRPr="00E55D27" w:rsidRDefault="00E55D27" w:rsidP="00CD0030">
      <w:pPr>
        <w:pStyle w:val="a7"/>
        <w:ind w:left="360"/>
        <w:rPr>
          <w:rFonts w:ascii="Times New Roman" w:hAnsi="Times New Roman" w:cs="Times New Roman"/>
          <w:sz w:val="20"/>
          <w:szCs w:val="20"/>
        </w:rPr>
      </w:pPr>
      <w:r w:rsidRPr="00E55D27">
        <w:rPr>
          <w:rFonts w:ascii="Times New Roman" w:hAnsi="Times New Roman" w:cs="Times New Roman"/>
          <w:sz w:val="20"/>
          <w:szCs w:val="20"/>
        </w:rPr>
        <w:t xml:space="preserve">Данные документы </w:t>
      </w:r>
      <w:r w:rsidR="00995C12">
        <w:rPr>
          <w:rFonts w:ascii="Times New Roman" w:hAnsi="Times New Roman" w:cs="Times New Roman"/>
          <w:sz w:val="20"/>
          <w:szCs w:val="20"/>
        </w:rPr>
        <w:t xml:space="preserve">должны быть отправлены по почте. </w:t>
      </w:r>
    </w:p>
    <w:p w:rsidR="00E55D27" w:rsidRPr="002D64A5" w:rsidRDefault="00E55D27" w:rsidP="00E55D27">
      <w:pPr>
        <w:rPr>
          <w:rFonts w:ascii="Times New Roman" w:hAnsi="Times New Roman" w:cs="Times New Roman"/>
          <w:sz w:val="20"/>
          <w:szCs w:val="20"/>
        </w:rPr>
      </w:pPr>
      <w:r w:rsidRPr="002D64A5">
        <w:rPr>
          <w:rFonts w:ascii="Times New Roman" w:hAnsi="Times New Roman" w:cs="Times New Roman"/>
          <w:sz w:val="20"/>
          <w:szCs w:val="20"/>
        </w:rPr>
        <w:t xml:space="preserve">До отправки по почте, просим выслать документы по электронной почте на наш </w:t>
      </w:r>
      <w:r w:rsidRPr="002D64A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D64A5">
        <w:rPr>
          <w:rFonts w:ascii="Times New Roman" w:hAnsi="Times New Roman" w:cs="Times New Roman"/>
          <w:sz w:val="20"/>
          <w:szCs w:val="20"/>
        </w:rPr>
        <w:t>-</w:t>
      </w:r>
      <w:r w:rsidRPr="002D64A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D64A5">
        <w:rPr>
          <w:rFonts w:ascii="Times New Roman" w:hAnsi="Times New Roman" w:cs="Times New Roman"/>
          <w:sz w:val="20"/>
          <w:szCs w:val="20"/>
        </w:rPr>
        <w:t>:</w:t>
      </w:r>
      <w:r w:rsidR="00CD0030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8310E0" w:rsidRPr="008E350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agts</w:t>
        </w:r>
        <w:r w:rsidR="008310E0" w:rsidRPr="008E350F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8310E0" w:rsidRPr="008E350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agencytr</w:t>
        </w:r>
        <w:r w:rsidR="008310E0" w:rsidRPr="008E350F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8310E0" w:rsidRPr="008E350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E55D27" w:rsidRPr="002D64A5" w:rsidRDefault="00E55D27" w:rsidP="00E55D27">
      <w:pPr>
        <w:rPr>
          <w:rFonts w:ascii="Times New Roman" w:hAnsi="Times New Roman" w:cs="Times New Roman"/>
          <w:sz w:val="20"/>
          <w:szCs w:val="20"/>
        </w:rPr>
      </w:pPr>
      <w:r w:rsidRPr="002D64A5">
        <w:rPr>
          <w:rFonts w:ascii="Times New Roman" w:hAnsi="Times New Roman" w:cs="Times New Roman"/>
          <w:sz w:val="20"/>
          <w:szCs w:val="20"/>
        </w:rPr>
        <w:t>На электронную почту документы просим высылать в течение трех дней после получения груза, для более оперативного принятия мер по рассмотрению возникшего факта.</w:t>
      </w:r>
    </w:p>
    <w:p w:rsidR="00E55D27" w:rsidRPr="002D64A5" w:rsidRDefault="00E55D27" w:rsidP="00E55D27">
      <w:pPr>
        <w:rPr>
          <w:rFonts w:ascii="Times New Roman" w:hAnsi="Times New Roman" w:cs="Times New Roman"/>
          <w:sz w:val="20"/>
          <w:szCs w:val="20"/>
        </w:rPr>
      </w:pPr>
      <w:r w:rsidRPr="002D64A5">
        <w:rPr>
          <w:rFonts w:ascii="Times New Roman" w:hAnsi="Times New Roman" w:cs="Times New Roman"/>
          <w:sz w:val="20"/>
          <w:szCs w:val="20"/>
        </w:rPr>
        <w:t>По возникающим вопросам можно проконсультироваться по</w:t>
      </w:r>
      <w:r w:rsidR="000643CA">
        <w:rPr>
          <w:rFonts w:ascii="Times New Roman" w:hAnsi="Times New Roman" w:cs="Times New Roman"/>
          <w:sz w:val="20"/>
          <w:szCs w:val="20"/>
        </w:rPr>
        <w:t xml:space="preserve"> тел. (383)</w:t>
      </w:r>
      <w:r w:rsidRPr="002D64A5">
        <w:rPr>
          <w:rFonts w:ascii="Times New Roman" w:hAnsi="Times New Roman" w:cs="Times New Roman"/>
          <w:sz w:val="20"/>
          <w:szCs w:val="20"/>
        </w:rPr>
        <w:t xml:space="preserve"> 2143149.</w:t>
      </w:r>
    </w:p>
    <w:p w:rsidR="00E55D27" w:rsidRDefault="00E55D27" w:rsidP="00E55D27">
      <w:pPr>
        <w:rPr>
          <w:rFonts w:ascii="Times New Roman" w:hAnsi="Times New Roman" w:cs="Times New Roman"/>
          <w:sz w:val="20"/>
          <w:szCs w:val="20"/>
        </w:rPr>
      </w:pPr>
      <w:r w:rsidRPr="002D64A5">
        <w:rPr>
          <w:rFonts w:ascii="Times New Roman" w:hAnsi="Times New Roman" w:cs="Times New Roman"/>
          <w:sz w:val="20"/>
          <w:szCs w:val="20"/>
        </w:rPr>
        <w:t>Также о порядке предъявления претензии Вы можете прочитать в п. 4 Договора на транспортно-экспедиционное обслуживание, заключенного между нами.</w:t>
      </w:r>
    </w:p>
    <w:p w:rsidR="00B867B1" w:rsidRDefault="00B867B1" w:rsidP="00E55D27">
      <w:pPr>
        <w:rPr>
          <w:rFonts w:ascii="Times New Roman" w:hAnsi="Times New Roman" w:cs="Times New Roman"/>
          <w:sz w:val="20"/>
          <w:szCs w:val="20"/>
        </w:rPr>
      </w:pPr>
    </w:p>
    <w:p w:rsidR="00B867B1" w:rsidRDefault="00B867B1" w:rsidP="00E55D27">
      <w:pPr>
        <w:rPr>
          <w:rFonts w:ascii="Times New Roman" w:hAnsi="Times New Roman" w:cs="Times New Roman"/>
          <w:sz w:val="20"/>
          <w:szCs w:val="20"/>
        </w:rPr>
      </w:pPr>
    </w:p>
    <w:p w:rsidR="007C1CA1" w:rsidRPr="008310E0" w:rsidRDefault="007C1CA1" w:rsidP="00E55D27">
      <w:pPr>
        <w:rPr>
          <w:rFonts w:ascii="Times New Roman" w:hAnsi="Times New Roman" w:cs="Times New Roman"/>
          <w:sz w:val="20"/>
          <w:szCs w:val="20"/>
        </w:rPr>
      </w:pPr>
    </w:p>
    <w:p w:rsidR="00755B9B" w:rsidRPr="00755B9B" w:rsidRDefault="00D440A1" w:rsidP="00755B9B">
      <w:pPr>
        <w:spacing w:after="0" w:afterAutospacing="0"/>
        <w:jc w:val="center"/>
        <w:rPr>
          <w:rFonts w:ascii="Arial Narrow" w:hAnsi="Arial Narrow"/>
          <w:b/>
          <w:i/>
          <w:color w:val="000080"/>
          <w:sz w:val="18"/>
          <w:szCs w:val="18"/>
          <w:lang w:val="en-US"/>
        </w:rPr>
      </w:pPr>
      <w:r>
        <w:rPr>
          <w:rFonts w:ascii="Arial Narrow" w:hAnsi="Arial Narrow"/>
          <w:b/>
          <w:i/>
          <w:color w:val="000080"/>
          <w:sz w:val="18"/>
          <w:szCs w:val="18"/>
        </w:rPr>
        <w:t>С Уважением к Вам и Вашему бизнесу, Агентство перевозок,</w:t>
      </w:r>
      <w:r>
        <w:rPr>
          <w:rFonts w:ascii="Arial Narrow" w:hAnsi="Arial Narrow"/>
          <w:b/>
          <w:color w:val="000080"/>
          <w:sz w:val="18"/>
          <w:szCs w:val="18"/>
        </w:rPr>
        <w:t xml:space="preserve"> г. Новосибирск</w:t>
      </w:r>
      <w:r>
        <w:rPr>
          <w:b/>
          <w:color w:val="000080"/>
          <w:sz w:val="18"/>
          <w:szCs w:val="18"/>
        </w:rPr>
        <w:t xml:space="preserve">, </w:t>
      </w:r>
      <w:r>
        <w:rPr>
          <w:rFonts w:ascii="Arial Narrow" w:hAnsi="Arial Narrow"/>
          <w:b/>
          <w:color w:val="000080"/>
          <w:sz w:val="18"/>
          <w:szCs w:val="18"/>
        </w:rPr>
        <w:t xml:space="preserve">тел. </w:t>
      </w:r>
      <w:r>
        <w:rPr>
          <w:rFonts w:ascii="Arial Narrow" w:hAnsi="Arial Narrow"/>
          <w:b/>
          <w:color w:val="000080"/>
          <w:sz w:val="18"/>
          <w:szCs w:val="18"/>
          <w:lang w:val="en-US"/>
        </w:rPr>
        <w:t>(383) 2- 143-149</w:t>
      </w:r>
    </w:p>
    <w:p w:rsidR="00755B9B" w:rsidRPr="00F745B0" w:rsidRDefault="007007EF" w:rsidP="00755B9B">
      <w:pPr>
        <w:spacing w:after="0" w:afterAutospacing="0" w:line="0" w:lineRule="atLeast"/>
        <w:contextualSpacing/>
        <w:jc w:val="center"/>
        <w:rPr>
          <w:lang w:val="en-US"/>
        </w:rPr>
      </w:pPr>
      <w:hyperlink r:id="rId7" w:history="1">
        <w:r w:rsidR="00755B9B" w:rsidRPr="004B7B7D">
          <w:rPr>
            <w:rStyle w:val="a3"/>
            <w:rFonts w:ascii="Arial Narrow" w:hAnsi="Arial Narrow"/>
            <w:b/>
            <w:sz w:val="18"/>
            <w:szCs w:val="18"/>
            <w:lang w:val="en-US"/>
          </w:rPr>
          <w:t>www.agencytr.ru</w:t>
        </w:r>
      </w:hyperlink>
      <w:r w:rsidR="00755B9B" w:rsidRPr="00094F65">
        <w:rPr>
          <w:rFonts w:ascii="Arial Narrow" w:hAnsi="Arial Narrow"/>
          <w:b/>
          <w:color w:val="000080"/>
          <w:sz w:val="18"/>
          <w:szCs w:val="18"/>
          <w:lang w:val="en-US"/>
        </w:rPr>
        <w:t>,</w:t>
      </w:r>
      <w:r w:rsidR="00755B9B" w:rsidRPr="00F02D8C">
        <w:rPr>
          <w:rFonts w:ascii="Arial Narrow" w:hAnsi="Arial Narrow"/>
          <w:b/>
          <w:color w:val="000080"/>
          <w:sz w:val="18"/>
          <w:szCs w:val="18"/>
          <w:lang w:val="en-US"/>
        </w:rPr>
        <w:t xml:space="preserve">          </w:t>
      </w:r>
      <w:r w:rsidR="00755B9B" w:rsidRPr="00094F65">
        <w:rPr>
          <w:rFonts w:ascii="Arial Narrow" w:hAnsi="Arial Narrow"/>
          <w:b/>
          <w:color w:val="000080"/>
          <w:sz w:val="18"/>
          <w:szCs w:val="18"/>
          <w:lang w:val="en-US"/>
        </w:rPr>
        <w:t xml:space="preserve"> http//:</w:t>
      </w:r>
      <w:r w:rsidR="00755B9B" w:rsidRPr="00094F65">
        <w:rPr>
          <w:rFonts w:ascii="Arial Narrow" w:hAnsi="Arial Narrow"/>
          <w:b/>
          <w:color w:val="000080"/>
          <w:sz w:val="18"/>
          <w:szCs w:val="18"/>
        </w:rPr>
        <w:t>агентство</w:t>
      </w:r>
      <w:r w:rsidR="00755B9B" w:rsidRPr="00094F65">
        <w:rPr>
          <w:rFonts w:ascii="Arial Narrow" w:hAnsi="Arial Narrow"/>
          <w:b/>
          <w:color w:val="000080"/>
          <w:sz w:val="18"/>
          <w:szCs w:val="18"/>
          <w:lang w:val="en-US"/>
        </w:rPr>
        <w:t>-</w:t>
      </w:r>
      <w:r w:rsidR="00755B9B" w:rsidRPr="00094F65">
        <w:rPr>
          <w:rFonts w:ascii="Arial Narrow" w:hAnsi="Arial Narrow"/>
          <w:b/>
          <w:color w:val="000080"/>
          <w:sz w:val="18"/>
          <w:szCs w:val="18"/>
        </w:rPr>
        <w:t>перевозок</w:t>
      </w:r>
      <w:r w:rsidR="00755B9B" w:rsidRPr="00094F65">
        <w:rPr>
          <w:rFonts w:ascii="Arial Narrow" w:hAnsi="Arial Narrow"/>
          <w:b/>
          <w:color w:val="000080"/>
          <w:sz w:val="18"/>
          <w:szCs w:val="18"/>
          <w:lang w:val="en-US"/>
        </w:rPr>
        <w:t>.</w:t>
      </w:r>
      <w:r w:rsidR="00755B9B" w:rsidRPr="00094F65">
        <w:rPr>
          <w:rFonts w:ascii="Arial Narrow" w:hAnsi="Arial Narrow"/>
          <w:b/>
          <w:color w:val="000080"/>
          <w:sz w:val="18"/>
          <w:szCs w:val="18"/>
        </w:rPr>
        <w:t>рф</w:t>
      </w:r>
      <w:r w:rsidR="00755B9B" w:rsidRPr="00094F65">
        <w:rPr>
          <w:rFonts w:ascii="Arial Narrow" w:hAnsi="Arial Narrow"/>
          <w:b/>
          <w:color w:val="000080"/>
          <w:sz w:val="18"/>
          <w:szCs w:val="18"/>
          <w:lang w:val="en-US"/>
        </w:rPr>
        <w:t>,</w:t>
      </w:r>
      <w:r w:rsidR="00755B9B" w:rsidRPr="00094F65">
        <w:rPr>
          <w:rFonts w:ascii="Arial Narrow" w:hAnsi="Arial Narrow"/>
          <w:b/>
          <w:color w:val="000080"/>
          <w:sz w:val="32"/>
          <w:szCs w:val="32"/>
          <w:lang w:val="en-US"/>
        </w:rPr>
        <w:t xml:space="preserve">         </w:t>
      </w:r>
      <w:r w:rsidR="00755B9B" w:rsidRPr="00094F65">
        <w:rPr>
          <w:rFonts w:ascii="Arial Narrow" w:hAnsi="Arial Narrow"/>
          <w:b/>
          <w:color w:val="000080"/>
          <w:sz w:val="18"/>
          <w:szCs w:val="18"/>
          <w:lang w:val="en-US"/>
        </w:rPr>
        <w:t>e-mail:  agts@agencytr.ru</w:t>
      </w:r>
    </w:p>
    <w:p w:rsidR="00A33C06" w:rsidRPr="007C1CA1" w:rsidRDefault="00A33C06" w:rsidP="00755B9B">
      <w:pPr>
        <w:contextualSpacing/>
        <w:jc w:val="center"/>
        <w:rPr>
          <w:lang w:val="en-US"/>
        </w:rPr>
      </w:pPr>
    </w:p>
    <w:sectPr w:rsidR="00A33C06" w:rsidRPr="007C1CA1" w:rsidSect="00E55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2183"/>
    <w:multiLevelType w:val="hybridMultilevel"/>
    <w:tmpl w:val="07FCC8AA"/>
    <w:lvl w:ilvl="0" w:tplc="DCF410F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656F3"/>
    <w:multiLevelType w:val="hybridMultilevel"/>
    <w:tmpl w:val="335C9C08"/>
    <w:lvl w:ilvl="0" w:tplc="5BA66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readOnly" w:enforcement="1"/>
  <w:defaultTabStop w:val="708"/>
  <w:drawingGridHorizontalSpacing w:val="110"/>
  <w:displayHorizontalDrawingGridEvery w:val="2"/>
  <w:characterSpacingControl w:val="doNotCompress"/>
  <w:compat/>
  <w:rsids>
    <w:rsidRoot w:val="00E55D27"/>
    <w:rsid w:val="000643CA"/>
    <w:rsid w:val="000D3CEC"/>
    <w:rsid w:val="001004E3"/>
    <w:rsid w:val="00157247"/>
    <w:rsid w:val="00235642"/>
    <w:rsid w:val="00252E02"/>
    <w:rsid w:val="002836F4"/>
    <w:rsid w:val="0037659A"/>
    <w:rsid w:val="00396097"/>
    <w:rsid w:val="00453995"/>
    <w:rsid w:val="00472037"/>
    <w:rsid w:val="004D2086"/>
    <w:rsid w:val="0062028D"/>
    <w:rsid w:val="006636E5"/>
    <w:rsid w:val="007007EF"/>
    <w:rsid w:val="00734B11"/>
    <w:rsid w:val="00755B9B"/>
    <w:rsid w:val="007C1CA1"/>
    <w:rsid w:val="00830A0D"/>
    <w:rsid w:val="008310E0"/>
    <w:rsid w:val="00962B5B"/>
    <w:rsid w:val="00962D22"/>
    <w:rsid w:val="00995C12"/>
    <w:rsid w:val="00A05A54"/>
    <w:rsid w:val="00A33C06"/>
    <w:rsid w:val="00A6361D"/>
    <w:rsid w:val="00A80B6E"/>
    <w:rsid w:val="00B81EEC"/>
    <w:rsid w:val="00B867B1"/>
    <w:rsid w:val="00BB5BA5"/>
    <w:rsid w:val="00C3719D"/>
    <w:rsid w:val="00CA0735"/>
    <w:rsid w:val="00CD0030"/>
    <w:rsid w:val="00D440A1"/>
    <w:rsid w:val="00DA7018"/>
    <w:rsid w:val="00E55D27"/>
    <w:rsid w:val="00E91F70"/>
    <w:rsid w:val="00F66AD9"/>
    <w:rsid w:val="00FB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55D27"/>
    <w:rPr>
      <w:color w:val="0000FF"/>
      <w:u w:val="single"/>
    </w:rPr>
  </w:style>
  <w:style w:type="paragraph" w:styleId="a4">
    <w:name w:val="Normal (Web)"/>
    <w:basedOn w:val="a"/>
    <w:semiHidden/>
    <w:unhideWhenUsed/>
    <w:rsid w:val="00E55D27"/>
    <w:pPr>
      <w:spacing w:before="150" w:after="225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D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5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ency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ts@agency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406</Words>
  <Characters>2319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20</cp:revision>
  <cp:lastPrinted>2019-04-06T11:10:00Z</cp:lastPrinted>
  <dcterms:created xsi:type="dcterms:W3CDTF">2014-06-29T10:42:00Z</dcterms:created>
  <dcterms:modified xsi:type="dcterms:W3CDTF">2019-04-06T11:12:00Z</dcterms:modified>
</cp:coreProperties>
</file>